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064044"/>
          <w:sz w:val="40"/>
          <w:szCs w:val="40"/>
        </w:rPr>
        <w:t xml:space="preserve">Møteforberedelser</w:t>
      </w:r>
    </w:p>
    <w:p>
      <w:pPr>
        <w:spacing w:after="80"/>
      </w:pPr>
      <w:r>
        <w:rPr>
          <w:rFonts w:ascii="Arial" w:cs="Arial" w:eastAsia="Arial" w:hAnsi="Arial"/>
          <w:color w:val="0A7876"/>
          <w:sz w:val="22"/>
          <w:szCs w:val="22"/>
        </w:rPr>
        <w:t xml:space="preserve">Hjelpemal for møte med fastlege, spesialist, Rehabilitering eller NAV.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333333"/>
          <w:sz w:val="20"/>
          <w:szCs w:val="20"/>
        </w:rPr>
        <w:t xml:space="preserve">Informasjon – ikke medisinske råd. Fyll ut for hånd eller i Word på din egen enhet.</w:t>
      </w: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1.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Kort om meg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80"/>
              <w:right w:type="dxa" w:w="200"/>
            </w:tcMar>
          </w:tcPr>
          <w:p>
            <w:pPr>
              <w:pBdr>
                <w:bottom w:val="single" w:color="C4B0A0" w:sz="6" w:space="1"/>
              </w:pBd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Navn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80"/>
              <w:right w:type="dxa" w:w="200"/>
            </w:tcMar>
          </w:tcPr>
          <w:p>
            <w:pPr>
              <w:pBdr>
                <w:bottom w:val="single" w:color="C4B0A0" w:sz="6" w:space="1"/>
              </w:pBd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Dato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80"/>
              <w:right w:type="dxa" w:w="200"/>
            </w:tcMar>
          </w:tcPr>
          <w:p>
            <w:pPr>
              <w:pBdr>
                <w:bottom w:val="single" w:color="C4B0A0" w:sz="6" w:space="1"/>
              </w:pBd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Telefon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80"/>
              <w:right w:type="dxa" w:w="200"/>
            </w:tcMar>
          </w:tcPr>
          <w:p>
            <w:pPr>
              <w:pBdr>
                <w:bottom w:val="single" w:color="C4B0A0" w:sz="6" w:space="1"/>
              </w:pBd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Hvem møter jeg</w:t>
            </w:r>
          </w:p>
        </w:tc>
      </w:tr>
    </w:tbl>
    <w:p>
      <w:pPr>
        <w:spacing w:after="20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2.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Sykdomshistorikk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333333"/>
          <w:sz w:val="24"/>
          <w:szCs w:val="24"/>
        </w:rPr>
        <w:t xml:space="preserve">Covid-19, når plagene startet og hvordan de har utviklet seg.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Covid-19 – ca. dato for infeksjon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Alvorlighetsgrad akuttsykdomen (mild / moderat / alvorlig)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Når startet vedvarende plager?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Utvikling (stabilt / forverret / variert)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3.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Det viktigste jeg vil formidle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333333"/>
          <w:sz w:val="24"/>
          <w:szCs w:val="24"/>
        </w:rPr>
        <w:t xml:space="preserve">2–4 setninger med det du mest trenger at de forstår. Skriv med god plass mellom linjene.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4.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Plager i hverdagen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333333"/>
          <w:sz w:val="24"/>
          <w:szCs w:val="24"/>
        </w:rPr>
        <w:t xml:space="preserve">Kryss av eller skriv under – også «små» plager du kanskje glemmer å nevne.</w:t>
      </w:r>
    </w:p>
    <w:p>
      <w:pPr>
        <w:spacing w:before="12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Vanlige plager: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Utmattelse / lav energi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Kognitiv tåke (konsentrasjon, hukommelse, finne ord)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Pust / hoste / tungpust ved anstrengelse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Hjerte / puls / svimmelhet (særlig ved å reise seg)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Søvn (vanskelig å sove, ikke-restituerende søvn)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Smerte (muskler, ledd, hode)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Mage-tarm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Lukt-/lyd-/lys-overfølsomhet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Psykisk belastning (angst, nedstemthet)</w:t>
      </w:r>
    </w:p>
    <w:p>
      <w:pPr>
        <w:spacing w:before="20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Ofte glemt: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Lavgradig feber eller «febril» følelse uten forkjølelse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Heshet / tap av stemme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Nattlige oppvåkninger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Urinplager / unormal vannlating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Nattesvette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Håravfall eller hudendringer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Kulde- eller varmeintoleranse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Øresus, ringing eller trykk i ørene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Synsendringer eller «sløret syn»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Dårligere toleranse for alkohol, koffein eller matvarer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Menstruasjonsendringer (hvis relevant)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Annet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5.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Daglig funksjon – hva klarer jeg?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Område</w:t>
            </w:r>
          </w:p>
        </w:tc>
        <w:tc>
          <w:tcPr>
            <w:tcW w:type="pct" w:w="35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Klarer jeg nå (realistisk)</w:t>
            </w:r>
          </w:p>
        </w:tc>
        <w:tc>
          <w:tcPr>
            <w:tcW w:type="pct" w:w="35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Klarer ikke / trenger hjelp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Personlig hygiene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Mat og drikke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Husarbeid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Handle / ærend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Transport / kjøring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Jobb / studier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Barn / omsorg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shd w:fill="FAF5F0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b/>
                <w:bCs/>
                <w:color w:val="333333"/>
                <w:sz w:val="24"/>
                <w:szCs w:val="24"/>
              </w:rPr>
              <w:t xml:space="preserve">Sosialt / familie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</w:tbl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6.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Aktiviteter som tærer – og hva som skjer etterpå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333333"/>
          <w:sz w:val="24"/>
          <w:szCs w:val="24"/>
        </w:rPr>
        <w:t xml:space="preserve">Spesielt viktig ved PEM. Én aktivitet per rad.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4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Aktivitet</w:t>
            </w:r>
          </w:p>
        </w:tc>
        <w:tc>
          <w:tcPr>
            <w:tcW w:type="pct" w:w="19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Varighet / belastning</w:t>
            </w:r>
          </w:p>
        </w:tc>
        <w:tc>
          <w:tcPr>
            <w:tcW w:type="pct" w:w="19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Forverring etter</w:t>
            </w:r>
          </w:p>
        </w:tc>
        <w:tc>
          <w:tcPr>
            <w:tcW w:type="pct" w:w="19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Varighet av nedtur</w:t>
            </w:r>
          </w:p>
        </w:tc>
        <w:tc>
          <w:tcPr>
            <w:tcW w:type="pct" w:w="19%"/>
            <w:shd w:fill="064044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color w:val="F4DDCB"/>
                <w:sz w:val="22"/>
                <w:szCs w:val="22"/>
              </w:rPr>
              <w:t xml:space="preserve">Symptomer som forverres</w:t>
            </w:r>
          </w:p>
        </w:tc>
      </w:tr>
      <w:tr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  <w:tr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  <w:tc>
          <w:tcPr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  <w:p>
            <w:pPr>
              <w:pBdr>
                <w:bottom w:val="single" w:color="C4B0A0" w:sz="6" w:space="6"/>
              </w:pBdr>
              <w:spacing w:after="60" w:before="60" w:line="560" w:lineRule="atLeas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 </w:t>
            </w:r>
          </w:p>
        </w:tc>
      </w:tr>
    </w:tbl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7.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Typisk døgn / uke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Morgen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Formiddag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Ettermiddag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Kveld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Hviledager vs. aktivitetsdager i uken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8.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Utredning og behandling så langt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Fastlege / spesialist / sykehus – hva er gjort?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Viktige prøver eller funn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Medisiner som prøves nå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Rehabilitering / opptrening – hva skjedde?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9.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Arbeid, studier og økonomi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Jobb/studier nå (100 % / deltid / sykmeldt / AAP / annet)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Hva gjør det vanskelig på jobb/skole?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Tilrettelegging / informert arbeidsgiver eller skole?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NAV-søknad eller vurdering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10.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Hva jeg ber om i dette møtet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333333"/>
          <w:sz w:val="24"/>
          <w:szCs w:val="24"/>
        </w:rPr>
        <w:t xml:space="preserve">1–3 konkrete ting – f.eks. henvisning, sykmelding, FUNCAP, attest til NAV.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1.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2.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00" w:before="28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3.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pBdr>
          <w:bottom w:val="single" w:color="C4B0A0" w:sz="6" w:space="6"/>
        </w:pBdr>
        <w:spacing w:after="60" w:before="60" w:line="560" w:lineRule="atLeast"/>
      </w:pPr>
      <w:r>
        <w:rPr>
          <w:rFonts w:ascii="Arial" w:cs="Arial" w:eastAsia="Arial" w:hAnsi="Arial"/>
          <w:sz w:val="28"/>
          <w:szCs w:val="28"/>
        </w:rPr>
        <w:t xml:space="preserve"> </w:t>
      </w:r>
    </w:p>
    <w:p>
      <w:pPr>
        <w:spacing w:after="240"/>
      </w:pPr>
    </w:p>
    <w:p>
      <w:pPr>
        <w:spacing w:after="120" w:before="360"/>
      </w:pPr>
      <w:r>
        <w:rPr>
          <w:rFonts w:ascii="Arial" w:cs="Arial" w:eastAsia="Arial" w:hAnsi="Arial"/>
          <w:b/>
          <w:bCs/>
          <w:color w:val="0A7876"/>
          <w:sz w:val="30"/>
          <w:szCs w:val="30"/>
        </w:rPr>
        <w:t xml:space="preserve">11. </w:t>
      </w:r>
      <w:r>
        <w:rPr>
          <w:rFonts w:ascii="Arial" w:cs="Arial" w:eastAsia="Arial" w:hAnsi="Arial"/>
          <w:b/>
          <w:bCs/>
          <w:color w:val="064044"/>
          <w:sz w:val="30"/>
          <w:szCs w:val="30"/>
        </w:rPr>
        <w:t xml:space="preserve">Vedlegg jeg tar med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Denne malen (utfylt)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FUNCAP55 eller FUNCAP27 (funcap.no)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Sykmeldinger / epikriser</w:t>
      </w:r>
    </w:p>
    <w:p>
      <w:pPr>
        <w:spacing w:after="140" w:before="60" w:line="3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☐  Annet</w:t>
      </w:r>
    </w:p>
    <w:p>
      <w:pPr>
        <w:spacing w:before="400"/>
      </w:pPr>
      <w:r>
        <w:rPr>
          <w:rFonts w:ascii="Arial" w:cs="Arial" w:eastAsia="Arial" w:hAnsi="Arial"/>
          <w:b/>
          <w:bCs/>
          <w:color w:val="333333"/>
          <w:sz w:val="26"/>
          <w:szCs w:val="26"/>
        </w:rPr>
        <w:t xml:space="preserve">Tips under møtet:</w:t>
      </w:r>
    </w:p>
    <w:p>
      <w:pPr>
        <w:spacing w:after="120" w:before="1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Si gjerne: «Jeg har skrevet ned fordi jeg blir fort blank – kan vi gå gjennom dette?»</w:t>
      </w:r>
    </w:p>
    <w:p>
      <w:pPr>
        <w:spacing w:after="12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Be om skriftlig oppsummering hvis du trenger det.</w:t>
      </w:r>
    </w:p>
    <w:p>
      <w:pPr>
        <w:spacing w:after="8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Beskriv funksjon og konsekvens – du trenger ikke «bevise» at du er syk nok.</w:t>
      </w:r>
    </w:p>
    <w:sectPr>
      <w:headerReference w:type="default" r:id="rId7"/>
      <w:footerReference w:type="default" r:id="rId8"/>
      <w:pgSz w:w="11906" w:h="16838" w:orient="portrait"/>
      <w:pgMar w:top="9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64044" w:sz="8" w:space="8"/>
      </w:pBdr>
      <w:spacing w:after="40" w:before="80"/>
    </w:pPr>
    <w:r>
      <w:rPr>
        <w:rFonts w:ascii="Calibri" w:cs="Calibri" w:eastAsia="Calibri" w:hAnsi="Calibri"/>
        <w:color w:val="064044"/>
        <w:sz w:val="16"/>
        <w:szCs w:val="16"/>
      </w:rPr>
      <w:t xml:space="preserve">https://covidforeningen.no</w:t>
    </w:r>
  </w:p>
  <w:p>
    <w:r>
      <w:rPr>
        <w:rFonts w:ascii="Calibri" w:cs="Calibri" w:eastAsia="Calibri" w:hAnsi="Calibri"/>
        <w:color w:val="0A7876"/>
        <w:sz w:val="16"/>
        <w:szCs w:val="16"/>
      </w:rPr>
      <w:t xml:space="preserve">Norsk Covidforening  ·  Org.nr 930 026 344  ·  Side </w:t>
    </w:r>
    <w:r>
      <w:rPr>
        <w:rFonts w:ascii="Calibri" w:cs="Calibri" w:eastAsia="Calibri" w:hAnsi="Calibri"/>
        <w:color w:val="0A787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0A7876"/>
        <w:sz w:val="16"/>
        <w:szCs w:val="16"/>
      </w:rPr>
      <w:t xml:space="preserve"> av </w:t>
    </w:r>
    <w:r>
      <w:rPr>
        <w:rFonts w:ascii="Calibri" w:cs="Calibri" w:eastAsia="Calibri" w:hAnsi="Calibri"/>
        <w:color w:val="0A787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100"/>
      <w:gridCol w:w="8538"/>
    </w:tblGrid>
    <w:tr>
      <w:tc>
        <w:tcPr>
          <w:tcW w:type="dxa" w:w="11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457200" cy="45720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5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2095500" cy="5143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64044" w:sz="12" w:space="4"/>
      </w:pBdr>
      <w:spacing w:after="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69e26ab37e36528d332afa9a9fffaba35be3e6c.png"/><Relationship Id="rId1" Type="http://schemas.openxmlformats.org/officeDocument/2006/relationships/image" Target="media/63a609514ad41325ae55b40382199201805aee8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Møteforberedelser</dc:title>
  <dc:creator>Norsk Covidforening</dc:creator>
  <dc:description>Hjelpemal for møte med fastlege, spesialist, Rehabilitering eller NAV.</dc:description>
  <cp:lastModifiedBy>Un-named</cp:lastModifiedBy>
  <cp:revision>1</cp:revision>
  <dcterms:created xsi:type="dcterms:W3CDTF">2026-09-27T19:55:46.569Z</dcterms:created>
  <dcterms:modified xsi:type="dcterms:W3CDTF">2026-09-27T19:55:46.570Z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